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263F" w14:textId="77777777" w:rsidR="00000000" w:rsidRPr="00AC26B1" w:rsidRDefault="00000000">
      <w:pPr>
        <w:tabs>
          <w:tab w:val="left" w:pos="7380"/>
        </w:tabs>
        <w:jc w:val="right"/>
        <w:rPr>
          <w:rFonts w:ascii="Arial Narrow" w:hAnsi="Arial Narrow" w:cs="Calibri"/>
        </w:rPr>
      </w:pPr>
    </w:p>
    <w:p w14:paraId="45141415" w14:textId="77777777" w:rsidR="00000000" w:rsidRPr="00AC26B1" w:rsidRDefault="00000000">
      <w:pPr>
        <w:pStyle w:val="Footer"/>
        <w:tabs>
          <w:tab w:val="clear" w:pos="4153"/>
          <w:tab w:val="clear" w:pos="8306"/>
          <w:tab w:val="left" w:pos="7380"/>
        </w:tabs>
        <w:rPr>
          <w:rFonts w:ascii="Arial Narrow" w:hAnsi="Arial Narrow" w:cs="Calibri"/>
        </w:rPr>
      </w:pPr>
    </w:p>
    <w:p w14:paraId="2E533143" w14:textId="77777777" w:rsidR="00000000" w:rsidRPr="00AC26B1" w:rsidRDefault="00000000">
      <w:pPr>
        <w:pStyle w:val="Footer"/>
        <w:tabs>
          <w:tab w:val="clear" w:pos="4153"/>
          <w:tab w:val="clear" w:pos="8306"/>
          <w:tab w:val="left" w:pos="7380"/>
        </w:tabs>
        <w:rPr>
          <w:rFonts w:ascii="Arial Narrow" w:hAnsi="Arial Narrow" w:cs="Calibri"/>
        </w:rPr>
      </w:pPr>
    </w:p>
    <w:p w14:paraId="4895A3B1" w14:textId="77777777" w:rsidR="00000000" w:rsidRPr="00AC26B1" w:rsidRDefault="00000000" w:rsidP="00AC26B1">
      <w:pPr>
        <w:pStyle w:val="Footer"/>
        <w:tabs>
          <w:tab w:val="clear" w:pos="4153"/>
          <w:tab w:val="clear" w:pos="8306"/>
          <w:tab w:val="left" w:pos="7380"/>
        </w:tabs>
        <w:jc w:val="both"/>
        <w:rPr>
          <w:rFonts w:ascii="Arial Narrow" w:hAnsi="Arial Narrow" w:cs="Calibri"/>
        </w:rPr>
      </w:pPr>
      <w:r w:rsidRPr="00AC26B1">
        <w:rPr>
          <w:rFonts w:ascii="Arial Narrow" w:hAnsi="Arial Narrow" w:cs="Calibri"/>
        </w:rPr>
        <w:t xml:space="preserve">People wishing to use stepladders or ladders must not use stepladders unless they have been authorised by Bishop Sutton Hall Committee and users must read HSE’s </w:t>
      </w:r>
      <w:r w:rsidRPr="00AC26B1">
        <w:rPr>
          <w:rStyle w:val="Emphasis"/>
          <w:rFonts w:ascii="Arial Narrow" w:hAnsi="Arial Narrow" w:cs="Calibri"/>
          <w:i w:val="0"/>
          <w:iCs w:val="0"/>
          <w:color w:val="000000"/>
        </w:rPr>
        <w:t>Safe Use of Ladders and Stepladders</w:t>
      </w:r>
      <w:r w:rsidRPr="00AC26B1">
        <w:rPr>
          <w:rFonts w:ascii="Arial Narrow" w:hAnsi="Arial Narrow" w:cs="Calibri"/>
        </w:rPr>
        <w:t xml:space="preserve"> </w:t>
      </w:r>
      <w:hyperlink r:id="rId7" w:history="1">
        <w:r w:rsidR="00AC26B1" w:rsidRPr="00532EF5">
          <w:rPr>
            <w:rStyle w:val="Hyperlink"/>
            <w:rFonts w:ascii="Arial Narrow" w:hAnsi="Arial Narrow" w:cs="Calibri"/>
          </w:rPr>
          <w:t>https://www.hse.gov.uk/work-at-height/ladders</w:t>
        </w:r>
      </w:hyperlink>
      <w:r w:rsidR="00AC26B1">
        <w:rPr>
          <w:rFonts w:ascii="Arial Narrow" w:hAnsi="Arial Narrow" w:cs="Calibri"/>
        </w:rPr>
        <w:t xml:space="preserve"> </w:t>
      </w:r>
      <w:r w:rsidRPr="00AC26B1">
        <w:rPr>
          <w:rFonts w:ascii="Arial Narrow" w:hAnsi="Arial Narrow" w:cs="Calibri"/>
        </w:rPr>
        <w:t>and are named on the record of approved users. All stepladders and ladders must be securely lock when on in use, only authorise users have access to the key</w:t>
      </w:r>
    </w:p>
    <w:p w14:paraId="2FB59AAA" w14:textId="77777777" w:rsidR="00000000" w:rsidRPr="00AC26B1" w:rsidRDefault="00000000" w:rsidP="00AC26B1">
      <w:pPr>
        <w:pStyle w:val="Footer"/>
        <w:tabs>
          <w:tab w:val="clear" w:pos="4153"/>
          <w:tab w:val="clear" w:pos="8306"/>
          <w:tab w:val="left" w:pos="7380"/>
        </w:tabs>
        <w:jc w:val="both"/>
        <w:rPr>
          <w:rFonts w:ascii="Arial Narrow" w:hAnsi="Arial Narrow" w:cs="Calibri"/>
        </w:rPr>
      </w:pPr>
    </w:p>
    <w:p w14:paraId="64FB2BAB" w14:textId="77777777" w:rsidR="00000000" w:rsidRPr="00AC26B1" w:rsidRDefault="00000000" w:rsidP="00AC26B1">
      <w:pPr>
        <w:pStyle w:val="Footer"/>
        <w:tabs>
          <w:tab w:val="clear" w:pos="4153"/>
          <w:tab w:val="clear" w:pos="8306"/>
          <w:tab w:val="left" w:pos="7380"/>
        </w:tabs>
        <w:jc w:val="both"/>
        <w:rPr>
          <w:rFonts w:ascii="Arial Narrow" w:hAnsi="Arial Narrow" w:cs="Calibri"/>
        </w:rPr>
      </w:pPr>
      <w:r w:rsidRPr="00AC26B1">
        <w:rPr>
          <w:rFonts w:ascii="Arial Narrow" w:hAnsi="Arial Narrow" w:cs="Calibri"/>
        </w:rPr>
        <w:t>Prior to using a stepladder a visual inspection must be carried out to include checking for: damage to the stiles and rungs, presence of safety feet and locks, damage to the platform and no obvious loose rivets or fixings.  Users must position the stepladder or ladder at right angles to the work being undertaken.  You must not work sideways on a stepladder or ladders as any force you apply to the work item may be transferred through your body and cause the ladder to topple.</w:t>
      </w:r>
    </w:p>
    <w:p w14:paraId="12C73D01" w14:textId="77777777" w:rsidR="00000000" w:rsidRPr="00AC26B1" w:rsidRDefault="00000000" w:rsidP="00AC26B1">
      <w:pPr>
        <w:pStyle w:val="Footer"/>
        <w:tabs>
          <w:tab w:val="clear" w:pos="4153"/>
          <w:tab w:val="clear" w:pos="8306"/>
          <w:tab w:val="left" w:pos="7380"/>
        </w:tabs>
        <w:jc w:val="both"/>
        <w:rPr>
          <w:rFonts w:ascii="Arial Narrow" w:hAnsi="Arial Narrow" w:cs="Calibri"/>
        </w:rPr>
      </w:pPr>
    </w:p>
    <w:p w14:paraId="007C08D6" w14:textId="77777777" w:rsidR="00000000" w:rsidRPr="00AC26B1" w:rsidRDefault="00000000" w:rsidP="00AC26B1">
      <w:pPr>
        <w:pStyle w:val="Footer"/>
        <w:tabs>
          <w:tab w:val="clear" w:pos="4153"/>
          <w:tab w:val="clear" w:pos="8306"/>
          <w:tab w:val="left" w:pos="7380"/>
        </w:tabs>
        <w:jc w:val="both"/>
        <w:rPr>
          <w:rFonts w:ascii="Arial Narrow" w:hAnsi="Arial Narrow" w:cs="Calibri"/>
        </w:rPr>
      </w:pPr>
      <w:r w:rsidRPr="00AC26B1">
        <w:rPr>
          <w:rFonts w:ascii="Arial Narrow" w:hAnsi="Arial Narrow" w:cs="Calibri"/>
        </w:rPr>
        <w:t>Stepladders or ladders must not be used for work of a duration greater than 15 to 30 minutes and may only be used for low risk tasks.</w:t>
      </w:r>
    </w:p>
    <w:p w14:paraId="316BB96F" w14:textId="77777777" w:rsidR="00000000" w:rsidRPr="00AC26B1" w:rsidRDefault="00000000">
      <w:pPr>
        <w:pStyle w:val="Footer"/>
        <w:tabs>
          <w:tab w:val="clear" w:pos="4153"/>
          <w:tab w:val="clear" w:pos="8306"/>
          <w:tab w:val="left" w:pos="7380"/>
        </w:tabs>
        <w:rPr>
          <w:rFonts w:ascii="Arial Narrow" w:hAnsi="Arial Narrow" w:cs="Calibri"/>
        </w:rPr>
      </w:pPr>
    </w:p>
    <w:tbl>
      <w:tblPr>
        <w:tblW w:w="0" w:type="auto"/>
        <w:tblLayout w:type="fixed"/>
        <w:tblLook w:val="0000" w:firstRow="0" w:lastRow="0" w:firstColumn="0" w:lastColumn="0" w:noHBand="0" w:noVBand="0"/>
      </w:tblPr>
      <w:tblGrid>
        <w:gridCol w:w="2660"/>
        <w:gridCol w:w="2410"/>
        <w:gridCol w:w="3685"/>
        <w:gridCol w:w="5419"/>
      </w:tblGrid>
      <w:tr w:rsidR="00000000" w:rsidRPr="00AC26B1" w14:paraId="78AF22C2" w14:textId="77777777">
        <w:tc>
          <w:tcPr>
            <w:tcW w:w="2660" w:type="dxa"/>
            <w:tcBorders>
              <w:top w:val="single" w:sz="18" w:space="0" w:color="000000"/>
              <w:left w:val="single" w:sz="18" w:space="0" w:color="000000"/>
              <w:bottom w:val="single" w:sz="18" w:space="0" w:color="000000"/>
              <w:right w:val="single" w:sz="18" w:space="0" w:color="000000"/>
            </w:tcBorders>
            <w:shd w:val="clear" w:color="auto" w:fill="BFBFBF"/>
          </w:tcPr>
          <w:p w14:paraId="0CB599F1" w14:textId="77777777" w:rsidR="00000000" w:rsidRPr="00AC26B1" w:rsidRDefault="00000000" w:rsidP="00AC26B1">
            <w:pPr>
              <w:pStyle w:val="Heading2"/>
              <w:tabs>
                <w:tab w:val="left" w:pos="7380"/>
              </w:tabs>
              <w:spacing w:before="120"/>
              <w:jc w:val="center"/>
              <w:rPr>
                <w:rFonts w:ascii="Arial Narrow" w:hAnsi="Arial Narrow"/>
              </w:rPr>
            </w:pPr>
            <w:r w:rsidRPr="00AC26B1">
              <w:rPr>
                <w:rFonts w:ascii="Arial Narrow" w:hAnsi="Arial Narrow" w:cs="Calibri"/>
              </w:rPr>
              <w:t>Hazard</w:t>
            </w:r>
          </w:p>
        </w:tc>
        <w:tc>
          <w:tcPr>
            <w:tcW w:w="2410" w:type="dxa"/>
            <w:tcBorders>
              <w:top w:val="single" w:sz="18" w:space="0" w:color="000000"/>
              <w:left w:val="single" w:sz="18" w:space="0" w:color="000000"/>
              <w:bottom w:val="single" w:sz="18" w:space="0" w:color="000000"/>
              <w:right w:val="single" w:sz="18" w:space="0" w:color="000000"/>
            </w:tcBorders>
            <w:shd w:val="clear" w:color="auto" w:fill="BFBFBF"/>
          </w:tcPr>
          <w:p w14:paraId="2DDF5D86" w14:textId="77777777" w:rsidR="00000000" w:rsidRPr="00AC26B1" w:rsidRDefault="00000000" w:rsidP="00AC26B1">
            <w:pPr>
              <w:tabs>
                <w:tab w:val="left" w:pos="7380"/>
                <w:tab w:val="left" w:pos="10800"/>
                <w:tab w:val="left" w:pos="12240"/>
              </w:tabs>
              <w:spacing w:before="120"/>
              <w:jc w:val="center"/>
              <w:rPr>
                <w:rFonts w:ascii="Arial Narrow" w:hAnsi="Arial Narrow"/>
                <w:b/>
                <w:bCs/>
              </w:rPr>
            </w:pPr>
            <w:r w:rsidRPr="00AC26B1">
              <w:rPr>
                <w:rFonts w:ascii="Arial Narrow" w:hAnsi="Arial Narrow" w:cs="Calibri"/>
                <w:b/>
                <w:bCs/>
              </w:rPr>
              <w:t>Persons at Risk</w:t>
            </w:r>
          </w:p>
        </w:tc>
        <w:tc>
          <w:tcPr>
            <w:tcW w:w="3685" w:type="dxa"/>
            <w:tcBorders>
              <w:top w:val="single" w:sz="18" w:space="0" w:color="000000"/>
              <w:left w:val="single" w:sz="18" w:space="0" w:color="000000"/>
              <w:bottom w:val="single" w:sz="18" w:space="0" w:color="000000"/>
              <w:right w:val="single" w:sz="18" w:space="0" w:color="000000"/>
            </w:tcBorders>
            <w:shd w:val="clear" w:color="auto" w:fill="BFBFBF"/>
          </w:tcPr>
          <w:p w14:paraId="6D13AAE4" w14:textId="77777777" w:rsidR="00000000" w:rsidRPr="00AC26B1" w:rsidRDefault="00000000" w:rsidP="00AC26B1">
            <w:pPr>
              <w:tabs>
                <w:tab w:val="left" w:pos="7380"/>
                <w:tab w:val="left" w:pos="10800"/>
                <w:tab w:val="left" w:pos="12240"/>
              </w:tabs>
              <w:spacing w:before="120"/>
              <w:jc w:val="center"/>
              <w:rPr>
                <w:rFonts w:ascii="Arial Narrow" w:hAnsi="Arial Narrow"/>
                <w:b/>
                <w:bCs/>
              </w:rPr>
            </w:pPr>
            <w:r w:rsidRPr="00AC26B1">
              <w:rPr>
                <w:rFonts w:ascii="Arial Narrow" w:hAnsi="Arial Narrow" w:cs="Calibri"/>
                <w:b/>
                <w:bCs/>
              </w:rPr>
              <w:t>Existing Controls</w:t>
            </w:r>
          </w:p>
        </w:tc>
        <w:tc>
          <w:tcPr>
            <w:tcW w:w="5419" w:type="dxa"/>
            <w:tcBorders>
              <w:top w:val="single" w:sz="18" w:space="0" w:color="000000"/>
              <w:left w:val="single" w:sz="18" w:space="0" w:color="000000"/>
              <w:bottom w:val="single" w:sz="18" w:space="0" w:color="000000"/>
              <w:right w:val="single" w:sz="18" w:space="0" w:color="000000"/>
            </w:tcBorders>
            <w:shd w:val="clear" w:color="auto" w:fill="BFBFBF"/>
          </w:tcPr>
          <w:p w14:paraId="268FE0C8" w14:textId="77777777" w:rsidR="00000000" w:rsidRPr="00AC26B1" w:rsidRDefault="00000000" w:rsidP="00AC26B1">
            <w:pPr>
              <w:tabs>
                <w:tab w:val="left" w:pos="7380"/>
                <w:tab w:val="left" w:pos="10800"/>
                <w:tab w:val="left" w:pos="12240"/>
              </w:tabs>
              <w:spacing w:before="120"/>
              <w:jc w:val="center"/>
              <w:rPr>
                <w:rFonts w:ascii="Arial Narrow" w:hAnsi="Arial Narrow"/>
                <w:b/>
                <w:bCs/>
              </w:rPr>
            </w:pPr>
            <w:r w:rsidRPr="00AC26B1">
              <w:rPr>
                <w:rFonts w:ascii="Arial Narrow" w:hAnsi="Arial Narrow" w:cs="Calibri"/>
                <w:b/>
                <w:bCs/>
              </w:rPr>
              <w:t>Action Needed</w:t>
            </w:r>
          </w:p>
        </w:tc>
      </w:tr>
      <w:tr w:rsidR="00000000" w:rsidRPr="00AC26B1" w14:paraId="5C588044" w14:textId="77777777">
        <w:tc>
          <w:tcPr>
            <w:tcW w:w="2660" w:type="dxa"/>
            <w:tcBorders>
              <w:top w:val="single" w:sz="18" w:space="0" w:color="000000"/>
              <w:left w:val="single" w:sz="18" w:space="0" w:color="000000"/>
              <w:bottom w:val="single" w:sz="4" w:space="0" w:color="000000"/>
              <w:right w:val="single" w:sz="4" w:space="0" w:color="000000"/>
            </w:tcBorders>
            <w:shd w:val="clear" w:color="auto" w:fill="auto"/>
          </w:tcPr>
          <w:p w14:paraId="71D55EF7" w14:textId="77777777" w:rsidR="00000000" w:rsidRPr="00AC26B1" w:rsidRDefault="00000000">
            <w:pPr>
              <w:tabs>
                <w:tab w:val="left" w:pos="7380"/>
                <w:tab w:val="left" w:pos="10800"/>
                <w:tab w:val="left" w:pos="12240"/>
              </w:tabs>
              <w:rPr>
                <w:rFonts w:ascii="Arial Narrow" w:hAnsi="Arial Narrow"/>
                <w:b/>
                <w:bCs/>
              </w:rPr>
            </w:pPr>
            <w:r w:rsidRPr="00AC26B1">
              <w:rPr>
                <w:rFonts w:ascii="Arial Narrow" w:hAnsi="Arial Narrow" w:cs="Calibri"/>
                <w:b/>
                <w:bCs/>
              </w:rPr>
              <w:t>Equipment quality</w:t>
            </w:r>
          </w:p>
        </w:tc>
        <w:tc>
          <w:tcPr>
            <w:tcW w:w="2410" w:type="dxa"/>
            <w:tcBorders>
              <w:top w:val="single" w:sz="18" w:space="0" w:color="000000"/>
              <w:left w:val="single" w:sz="4" w:space="0" w:color="000000"/>
              <w:bottom w:val="single" w:sz="4" w:space="0" w:color="000000"/>
              <w:right w:val="single" w:sz="4" w:space="0" w:color="000000"/>
            </w:tcBorders>
            <w:shd w:val="clear" w:color="auto" w:fill="auto"/>
          </w:tcPr>
          <w:p w14:paraId="21A9188D"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w:t>
            </w:r>
          </w:p>
        </w:tc>
        <w:tc>
          <w:tcPr>
            <w:tcW w:w="3685" w:type="dxa"/>
            <w:tcBorders>
              <w:top w:val="single" w:sz="18" w:space="0" w:color="000000"/>
              <w:left w:val="single" w:sz="4" w:space="0" w:color="000000"/>
              <w:bottom w:val="single" w:sz="4" w:space="0" w:color="000000"/>
              <w:right w:val="single" w:sz="4" w:space="0" w:color="000000"/>
            </w:tcBorders>
            <w:shd w:val="clear" w:color="auto" w:fill="auto"/>
          </w:tcPr>
          <w:p w14:paraId="6F1FA592" w14:textId="77777777" w:rsidR="00000000" w:rsidRPr="00AC26B1" w:rsidRDefault="00000000">
            <w:pPr>
              <w:pStyle w:val="Footer"/>
              <w:tabs>
                <w:tab w:val="clear" w:pos="4153"/>
                <w:tab w:val="clear" w:pos="8306"/>
                <w:tab w:val="left" w:pos="7380"/>
                <w:tab w:val="left" w:pos="10800"/>
                <w:tab w:val="left" w:pos="12240"/>
              </w:tabs>
              <w:rPr>
                <w:rFonts w:ascii="Arial Narrow" w:hAnsi="Arial Narrow" w:cs="Calibri"/>
              </w:rPr>
            </w:pPr>
            <w:r w:rsidRPr="00AC26B1">
              <w:rPr>
                <w:rFonts w:ascii="Arial Narrow" w:hAnsi="Arial Narrow" w:cs="Calibri"/>
              </w:rPr>
              <w:t>Check condition of steps prior to working – Check treads, feet of steps, rivets, screws, platform, locks, handholds, etc.</w:t>
            </w:r>
          </w:p>
        </w:tc>
        <w:tc>
          <w:tcPr>
            <w:tcW w:w="5419" w:type="dxa"/>
            <w:tcBorders>
              <w:top w:val="single" w:sz="18" w:space="0" w:color="000000"/>
              <w:left w:val="single" w:sz="4" w:space="0" w:color="000000"/>
              <w:bottom w:val="single" w:sz="4" w:space="0" w:color="000000"/>
              <w:right w:val="single" w:sz="18" w:space="0" w:color="000000"/>
            </w:tcBorders>
            <w:shd w:val="clear" w:color="auto" w:fill="auto"/>
          </w:tcPr>
          <w:p w14:paraId="2C1FD5C4" w14:textId="77777777" w:rsidR="00000000" w:rsidRPr="00AC26B1" w:rsidRDefault="00000000">
            <w:pPr>
              <w:pStyle w:val="Footer"/>
              <w:tabs>
                <w:tab w:val="clear" w:pos="4153"/>
                <w:tab w:val="clear" w:pos="8306"/>
                <w:tab w:val="left" w:pos="7380"/>
                <w:tab w:val="left" w:pos="10800"/>
                <w:tab w:val="left" w:pos="12240"/>
              </w:tabs>
              <w:rPr>
                <w:rFonts w:ascii="Arial Narrow" w:hAnsi="Arial Narrow"/>
              </w:rPr>
            </w:pPr>
            <w:r w:rsidRPr="00AC26B1">
              <w:rPr>
                <w:rFonts w:ascii="Arial Narrow" w:hAnsi="Arial Narrow" w:cs="Arial"/>
                <w:sz w:val="22"/>
                <w:szCs w:val="22"/>
              </w:rPr>
              <w:t>Only Bishop Sutton Hall approved Stepladders or ladders can be used on hall premises</w:t>
            </w:r>
          </w:p>
        </w:tc>
      </w:tr>
      <w:tr w:rsidR="00000000" w:rsidRPr="00AC26B1" w14:paraId="2192BD60"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4A3D9628" w14:textId="77777777" w:rsidR="00000000" w:rsidRPr="00AC26B1" w:rsidRDefault="00000000">
            <w:pPr>
              <w:tabs>
                <w:tab w:val="left" w:pos="7380"/>
                <w:tab w:val="left" w:pos="10800"/>
                <w:tab w:val="left" w:pos="12240"/>
              </w:tabs>
              <w:rPr>
                <w:rFonts w:ascii="Arial Narrow" w:hAnsi="Arial Narrow"/>
                <w:b/>
                <w:bCs/>
              </w:rPr>
            </w:pPr>
            <w:r w:rsidRPr="00AC26B1">
              <w:rPr>
                <w:rFonts w:ascii="Arial Narrow" w:hAnsi="Arial Narrow" w:cs="Calibri"/>
                <w:b/>
                <w:bCs/>
              </w:rPr>
              <w:t>Uneven, sloping or soft ground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B65420"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Operators/others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8C61010"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 xml:space="preserve">Do not use steps on uneven, sloping or soft ground. </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116317BF"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Consider other methods of access e.g. hydraulic lift platform or podium steps</w:t>
            </w:r>
          </w:p>
        </w:tc>
      </w:tr>
      <w:tr w:rsidR="00000000" w:rsidRPr="00AC26B1" w14:paraId="63CC769E"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1577CE31" w14:textId="77777777" w:rsidR="00000000" w:rsidRPr="00AC26B1" w:rsidRDefault="00000000">
            <w:pPr>
              <w:tabs>
                <w:tab w:val="left" w:pos="7380"/>
                <w:tab w:val="left" w:pos="10800"/>
                <w:tab w:val="left" w:pos="12240"/>
              </w:tabs>
              <w:rPr>
                <w:rFonts w:ascii="Arial Narrow" w:hAnsi="Arial Narrow" w:cs="Calibri"/>
                <w:b/>
                <w:bCs/>
              </w:rPr>
            </w:pPr>
            <w:r w:rsidRPr="00AC26B1">
              <w:rPr>
                <w:rFonts w:ascii="Arial Narrow" w:hAnsi="Arial Narrow" w:cs="Calibri"/>
                <w:b/>
                <w:bCs/>
              </w:rPr>
              <w:t>Height</w:t>
            </w:r>
          </w:p>
          <w:p w14:paraId="302DD7C3" w14:textId="77777777" w:rsidR="00000000" w:rsidRPr="00AC26B1" w:rsidRDefault="00000000">
            <w:pPr>
              <w:tabs>
                <w:tab w:val="left" w:pos="7380"/>
                <w:tab w:val="left" w:pos="10800"/>
                <w:tab w:val="left" w:pos="12240"/>
              </w:tabs>
              <w:rPr>
                <w:rFonts w:ascii="Arial Narrow" w:hAnsi="Arial Narrow" w:cs="Calibr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9BB22E3" w14:textId="77777777" w:rsidR="00000000" w:rsidRPr="00AC26B1" w:rsidRDefault="00000000">
            <w:pPr>
              <w:pStyle w:val="Footer"/>
              <w:tabs>
                <w:tab w:val="clear" w:pos="4153"/>
                <w:tab w:val="clear" w:pos="8306"/>
                <w:tab w:val="left" w:pos="7380"/>
                <w:tab w:val="left" w:pos="10800"/>
                <w:tab w:val="left" w:pos="12240"/>
              </w:tabs>
              <w:rPr>
                <w:rFonts w:ascii="Arial Narrow" w:hAnsi="Arial Narrow"/>
              </w:rPr>
            </w:pPr>
            <w:r w:rsidRPr="00AC26B1">
              <w:rPr>
                <w:rFonts w:ascii="Arial Narrow" w:hAnsi="Arial Narrow" w:cs="Calibri"/>
              </w:rPr>
              <w:t>Operators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B365081"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Do not use steps for works higher than that recommended for the steps supplied.</w:t>
            </w:r>
          </w:p>
          <w:p w14:paraId="7DBB503B" w14:textId="77777777" w:rsidR="00000000" w:rsidRPr="00AC26B1" w:rsidRDefault="00000000">
            <w:pPr>
              <w:pStyle w:val="Footer"/>
              <w:tabs>
                <w:tab w:val="clear" w:pos="4153"/>
                <w:tab w:val="clear" w:pos="8306"/>
                <w:tab w:val="left" w:pos="7380"/>
                <w:tab w:val="left" w:pos="10800"/>
                <w:tab w:val="left" w:pos="12240"/>
              </w:tabs>
              <w:rPr>
                <w:rFonts w:ascii="Arial Narrow" w:hAnsi="Arial Narrow"/>
              </w:rPr>
            </w:pPr>
            <w:r w:rsidRPr="00AC26B1">
              <w:rPr>
                <w:rFonts w:ascii="Arial Narrow" w:hAnsi="Arial Narrow" w:cs="Calibri"/>
              </w:rPr>
              <w:t>If going above 4 steps high, steps to be footed by second person.</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1601F2CE"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 xml:space="preserve">Operators are advised not to use the top two rungs of the steps and are not to use the top platform for work unless it is designed with special </w:t>
            </w:r>
            <w:r w:rsidR="00AC26B1" w:rsidRPr="00AC26B1">
              <w:rPr>
                <w:rFonts w:ascii="Arial Narrow" w:hAnsi="Arial Narrow" w:cs="Calibri"/>
              </w:rPr>
              <w:t>handholds and</w:t>
            </w:r>
            <w:r w:rsidRPr="00AC26B1">
              <w:rPr>
                <w:rFonts w:ascii="Arial Narrow" w:hAnsi="Arial Narrow" w:cs="Calibri"/>
              </w:rPr>
              <w:t xml:space="preserve"> avoid over-reaching as the stepladder is liable to overturn if you do.</w:t>
            </w:r>
          </w:p>
        </w:tc>
      </w:tr>
      <w:tr w:rsidR="00000000" w:rsidRPr="00AC26B1" w14:paraId="5B332051"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35EF6490" w14:textId="77777777" w:rsidR="00000000" w:rsidRPr="00AC26B1" w:rsidRDefault="00000000">
            <w:pPr>
              <w:tabs>
                <w:tab w:val="left" w:pos="7380"/>
                <w:tab w:val="left" w:pos="10800"/>
                <w:tab w:val="left" w:pos="12240"/>
              </w:tabs>
              <w:rPr>
                <w:rFonts w:ascii="Arial Narrow" w:hAnsi="Arial Narrow" w:cs="Calibri"/>
                <w:b/>
                <w:bCs/>
              </w:rPr>
            </w:pPr>
            <w:r w:rsidRPr="00AC26B1">
              <w:rPr>
                <w:rFonts w:ascii="Arial Narrow" w:hAnsi="Arial Narrow" w:cs="Calibri"/>
                <w:b/>
                <w:bCs/>
              </w:rPr>
              <w:t>Slippery ground</w:t>
            </w:r>
          </w:p>
          <w:p w14:paraId="3BF1C7FF" w14:textId="77777777" w:rsidR="00000000" w:rsidRPr="00AC26B1" w:rsidRDefault="00000000">
            <w:pPr>
              <w:tabs>
                <w:tab w:val="left" w:pos="7380"/>
                <w:tab w:val="left" w:pos="10800"/>
                <w:tab w:val="left" w:pos="12240"/>
              </w:tabs>
              <w:rPr>
                <w:rFonts w:ascii="Arial Narrow" w:hAnsi="Arial Narrow" w:cs="Calibr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59259C1"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A8A0BF8"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Do not use steps if possible on slippery ground or floors – dry them where possible.</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3CF9EE2E"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None.</w:t>
            </w:r>
          </w:p>
        </w:tc>
      </w:tr>
      <w:tr w:rsidR="00000000" w:rsidRPr="00AC26B1" w14:paraId="0F5696CE"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536BB9D0" w14:textId="77777777" w:rsidR="00000000" w:rsidRPr="00AC26B1" w:rsidRDefault="00000000">
            <w:pPr>
              <w:tabs>
                <w:tab w:val="left" w:pos="10800"/>
                <w:tab w:val="left" w:pos="12240"/>
              </w:tabs>
              <w:rPr>
                <w:rFonts w:ascii="Arial Narrow" w:hAnsi="Arial Narrow"/>
                <w:b/>
                <w:bCs/>
              </w:rPr>
            </w:pPr>
            <w:r w:rsidRPr="00AC26B1">
              <w:rPr>
                <w:rFonts w:ascii="Arial Narrow" w:hAnsi="Arial Narrow" w:cs="Calibri"/>
                <w:b/>
                <w:bCs/>
              </w:rPr>
              <w:t>Adverse Weather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6C43A1A" w14:textId="77777777" w:rsidR="00000000" w:rsidRPr="00AC26B1" w:rsidRDefault="00000000">
            <w:pPr>
              <w:pStyle w:val="Footer"/>
              <w:tabs>
                <w:tab w:val="clear" w:pos="4153"/>
                <w:tab w:val="clear" w:pos="8306"/>
                <w:tab w:val="left" w:pos="10800"/>
                <w:tab w:val="left" w:pos="12240"/>
              </w:tabs>
              <w:rPr>
                <w:rFonts w:ascii="Arial Narrow" w:hAnsi="Arial Narrow"/>
              </w:rPr>
            </w:pPr>
            <w:r w:rsidRPr="00AC26B1">
              <w:rPr>
                <w:rFonts w:ascii="Arial Narrow" w:hAnsi="Arial Narrow" w:cs="Calibri"/>
              </w:rPr>
              <w:t>Operator/others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0F5D39C" w14:textId="77777777" w:rsidR="00000000" w:rsidRPr="00AC26B1" w:rsidRDefault="00000000">
            <w:pPr>
              <w:tabs>
                <w:tab w:val="left" w:pos="10800"/>
                <w:tab w:val="left" w:pos="12240"/>
              </w:tabs>
              <w:rPr>
                <w:rFonts w:ascii="Arial Narrow" w:hAnsi="Arial Narrow"/>
              </w:rPr>
            </w:pPr>
            <w:r w:rsidRPr="00AC26B1">
              <w:rPr>
                <w:rFonts w:ascii="Arial Narrow" w:hAnsi="Arial Narrow" w:cs="Calibri"/>
              </w:rPr>
              <w:t>Do not work at height in storms or strong winds</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41C3CB2F" w14:textId="77777777" w:rsidR="00000000" w:rsidRPr="00AC26B1" w:rsidRDefault="00000000">
            <w:pPr>
              <w:tabs>
                <w:tab w:val="left" w:pos="10800"/>
                <w:tab w:val="left" w:pos="12240"/>
              </w:tabs>
              <w:rPr>
                <w:rFonts w:ascii="Arial Narrow" w:hAnsi="Arial Narrow"/>
              </w:rPr>
            </w:pPr>
            <w:r w:rsidRPr="00AC26B1">
              <w:rPr>
                <w:rFonts w:ascii="Arial Narrow" w:hAnsi="Arial Narrow" w:cs="Calibri"/>
              </w:rPr>
              <w:t>Cease work if weather deteriorates.</w:t>
            </w:r>
          </w:p>
        </w:tc>
      </w:tr>
      <w:tr w:rsidR="00AC26B1" w:rsidRPr="00AC26B1" w14:paraId="0615D004" w14:textId="77777777" w:rsidTr="00AC26B1">
        <w:tc>
          <w:tcPr>
            <w:tcW w:w="2660" w:type="dxa"/>
            <w:tcBorders>
              <w:top w:val="single" w:sz="4" w:space="0" w:color="000000"/>
              <w:left w:val="single" w:sz="18" w:space="0" w:color="000000"/>
              <w:bottom w:val="single" w:sz="4" w:space="0" w:color="000000"/>
              <w:right w:val="single" w:sz="4" w:space="0" w:color="000000"/>
            </w:tcBorders>
            <w:shd w:val="clear" w:color="auto" w:fill="BFBFBF"/>
          </w:tcPr>
          <w:p w14:paraId="07E41051" w14:textId="77777777" w:rsidR="00AC26B1" w:rsidRPr="00AC26B1" w:rsidRDefault="00AC26B1">
            <w:pPr>
              <w:pStyle w:val="Heading2"/>
              <w:tabs>
                <w:tab w:val="left" w:pos="7380"/>
              </w:tabs>
              <w:spacing w:before="120"/>
              <w:jc w:val="center"/>
              <w:rPr>
                <w:rFonts w:ascii="Arial Narrow" w:hAnsi="Arial Narrow"/>
              </w:rPr>
            </w:pPr>
            <w:r w:rsidRPr="00AC26B1">
              <w:rPr>
                <w:rFonts w:ascii="Arial Narrow" w:hAnsi="Arial Narrow" w:cs="Calibri"/>
              </w:rPr>
              <w:lastRenderedPageBreak/>
              <w:t>Hazard</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Pr>
          <w:p w14:paraId="53529EBC" w14:textId="77777777" w:rsidR="00AC26B1" w:rsidRPr="00AC26B1" w:rsidRDefault="00AC26B1">
            <w:pPr>
              <w:tabs>
                <w:tab w:val="left" w:pos="7380"/>
                <w:tab w:val="left" w:pos="10800"/>
                <w:tab w:val="left" w:pos="12240"/>
              </w:tabs>
              <w:spacing w:before="120"/>
              <w:jc w:val="center"/>
              <w:rPr>
                <w:rFonts w:ascii="Arial Narrow" w:hAnsi="Arial Narrow"/>
                <w:b/>
                <w:bCs/>
              </w:rPr>
            </w:pPr>
            <w:r w:rsidRPr="00AC26B1">
              <w:rPr>
                <w:rFonts w:ascii="Arial Narrow" w:hAnsi="Arial Narrow" w:cs="Calibri"/>
                <w:b/>
                <w:bCs/>
              </w:rPr>
              <w:t>Persons at Risk</w:t>
            </w:r>
          </w:p>
        </w:tc>
        <w:tc>
          <w:tcPr>
            <w:tcW w:w="3685" w:type="dxa"/>
            <w:tcBorders>
              <w:top w:val="single" w:sz="4" w:space="0" w:color="000000"/>
              <w:left w:val="single" w:sz="4" w:space="0" w:color="000000"/>
              <w:bottom w:val="single" w:sz="4" w:space="0" w:color="000000"/>
              <w:right w:val="single" w:sz="4" w:space="0" w:color="000000"/>
            </w:tcBorders>
            <w:shd w:val="clear" w:color="auto" w:fill="BFBFBF"/>
          </w:tcPr>
          <w:p w14:paraId="23A06BB0" w14:textId="77777777" w:rsidR="00AC26B1" w:rsidRPr="00AC26B1" w:rsidRDefault="00AC26B1">
            <w:pPr>
              <w:tabs>
                <w:tab w:val="left" w:pos="7380"/>
                <w:tab w:val="left" w:pos="10800"/>
                <w:tab w:val="left" w:pos="12240"/>
              </w:tabs>
              <w:spacing w:before="120"/>
              <w:jc w:val="center"/>
              <w:rPr>
                <w:rFonts w:ascii="Arial Narrow" w:hAnsi="Arial Narrow"/>
                <w:b/>
                <w:bCs/>
              </w:rPr>
            </w:pPr>
            <w:r w:rsidRPr="00AC26B1">
              <w:rPr>
                <w:rFonts w:ascii="Arial Narrow" w:hAnsi="Arial Narrow" w:cs="Calibri"/>
                <w:b/>
                <w:bCs/>
              </w:rPr>
              <w:t>Existing Controls</w:t>
            </w:r>
          </w:p>
        </w:tc>
        <w:tc>
          <w:tcPr>
            <w:tcW w:w="5419" w:type="dxa"/>
            <w:tcBorders>
              <w:top w:val="single" w:sz="4" w:space="0" w:color="000000"/>
              <w:left w:val="single" w:sz="4" w:space="0" w:color="000000"/>
              <w:bottom w:val="single" w:sz="4" w:space="0" w:color="000000"/>
              <w:right w:val="single" w:sz="18" w:space="0" w:color="000000"/>
            </w:tcBorders>
            <w:shd w:val="clear" w:color="auto" w:fill="BFBFBF"/>
          </w:tcPr>
          <w:p w14:paraId="5C500D29" w14:textId="77777777" w:rsidR="00AC26B1" w:rsidRPr="00AC26B1" w:rsidRDefault="00AC26B1">
            <w:pPr>
              <w:tabs>
                <w:tab w:val="left" w:pos="7380"/>
                <w:tab w:val="left" w:pos="10800"/>
                <w:tab w:val="left" w:pos="12240"/>
              </w:tabs>
              <w:spacing w:before="120"/>
              <w:jc w:val="center"/>
              <w:rPr>
                <w:rFonts w:ascii="Arial Narrow" w:hAnsi="Arial Narrow"/>
                <w:b/>
                <w:bCs/>
              </w:rPr>
            </w:pPr>
            <w:r w:rsidRPr="00AC26B1">
              <w:rPr>
                <w:rFonts w:ascii="Arial Narrow" w:hAnsi="Arial Narrow" w:cs="Calibri"/>
                <w:b/>
                <w:bCs/>
              </w:rPr>
              <w:t>Action Needed</w:t>
            </w:r>
          </w:p>
        </w:tc>
      </w:tr>
      <w:tr w:rsidR="00000000" w:rsidRPr="00AC26B1" w14:paraId="3199CBBD"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0DD9CF12" w14:textId="77777777" w:rsidR="00000000" w:rsidRPr="00AC26B1" w:rsidRDefault="00000000">
            <w:pPr>
              <w:pStyle w:val="Footer"/>
              <w:tabs>
                <w:tab w:val="clear" w:pos="4153"/>
                <w:tab w:val="clear" w:pos="8306"/>
                <w:tab w:val="left" w:pos="10800"/>
                <w:tab w:val="left" w:pos="12240"/>
              </w:tabs>
              <w:rPr>
                <w:rFonts w:ascii="Arial Narrow" w:hAnsi="Arial Narrow"/>
                <w:b/>
                <w:bCs/>
              </w:rPr>
            </w:pPr>
            <w:r w:rsidRPr="00AC26B1">
              <w:rPr>
                <w:rFonts w:ascii="Arial Narrow" w:hAnsi="Arial Narrow" w:cs="Calibri"/>
                <w:b/>
                <w:bCs/>
              </w:rPr>
              <w:t>Overloading ladder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E9A00E" w14:textId="77777777" w:rsidR="00000000" w:rsidRPr="00AC26B1" w:rsidRDefault="00000000">
            <w:pPr>
              <w:pStyle w:val="Footer"/>
              <w:tabs>
                <w:tab w:val="clear" w:pos="4153"/>
                <w:tab w:val="clear" w:pos="8306"/>
                <w:tab w:val="left" w:pos="10800"/>
                <w:tab w:val="left" w:pos="12240"/>
              </w:tabs>
              <w:rPr>
                <w:rFonts w:ascii="Arial Narrow" w:hAnsi="Arial Narrow"/>
              </w:rPr>
            </w:pPr>
            <w:r w:rsidRPr="00AC26B1">
              <w:rPr>
                <w:rFonts w:ascii="Arial Narrow" w:hAnsi="Arial Narrow" w:cs="Calibri"/>
              </w:rPr>
              <w:t>Operator/others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8AE33F8" w14:textId="77777777" w:rsidR="00000000" w:rsidRPr="00AC26B1" w:rsidRDefault="00000000">
            <w:pPr>
              <w:pStyle w:val="Footer"/>
              <w:tabs>
                <w:tab w:val="clear" w:pos="4153"/>
                <w:tab w:val="clear" w:pos="8306"/>
                <w:tab w:val="left" w:pos="10800"/>
                <w:tab w:val="left" w:pos="12240"/>
              </w:tabs>
              <w:rPr>
                <w:rFonts w:ascii="Arial Narrow" w:hAnsi="Arial Narrow"/>
              </w:rPr>
            </w:pPr>
            <w:r w:rsidRPr="00AC26B1">
              <w:rPr>
                <w:rFonts w:ascii="Arial Narrow" w:hAnsi="Arial Narrow" w:cs="Calibri"/>
              </w:rPr>
              <w:t>Only one person on the stepladder at any one time, do not exceed loading rating of steps.</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2E0C86BD" w14:textId="77777777" w:rsidR="00000000" w:rsidRPr="00AC26B1" w:rsidRDefault="00000000">
            <w:pPr>
              <w:pStyle w:val="Footer"/>
              <w:tabs>
                <w:tab w:val="clear" w:pos="4153"/>
                <w:tab w:val="clear" w:pos="8306"/>
                <w:tab w:val="left" w:pos="10800"/>
                <w:tab w:val="left" w:pos="12240"/>
              </w:tabs>
              <w:snapToGrid w:val="0"/>
              <w:rPr>
                <w:rFonts w:ascii="Arial Narrow" w:hAnsi="Arial Narrow" w:cs="Calibri"/>
              </w:rPr>
            </w:pPr>
          </w:p>
        </w:tc>
      </w:tr>
      <w:tr w:rsidR="00000000" w:rsidRPr="00AC26B1" w14:paraId="52E98064"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7429EBA5" w14:textId="77777777" w:rsidR="00000000" w:rsidRPr="00AC26B1" w:rsidRDefault="00000000">
            <w:pPr>
              <w:pStyle w:val="Footer"/>
              <w:tabs>
                <w:tab w:val="clear" w:pos="4153"/>
                <w:tab w:val="clear" w:pos="8306"/>
                <w:tab w:val="left" w:pos="10800"/>
                <w:tab w:val="left" w:pos="12240"/>
              </w:tabs>
              <w:rPr>
                <w:rFonts w:ascii="Arial Narrow" w:hAnsi="Arial Narrow" w:cs="Calibri"/>
                <w:b/>
                <w:bCs/>
              </w:rPr>
            </w:pPr>
            <w:r w:rsidRPr="00AC26B1">
              <w:rPr>
                <w:rFonts w:ascii="Arial Narrow" w:hAnsi="Arial Narrow" w:cs="Calibri"/>
                <w:b/>
                <w:bCs/>
              </w:rPr>
              <w:t>Lighting</w:t>
            </w:r>
          </w:p>
          <w:p w14:paraId="07421EEB" w14:textId="77777777" w:rsidR="00000000" w:rsidRPr="00AC26B1" w:rsidRDefault="00000000">
            <w:pPr>
              <w:pStyle w:val="Footer"/>
              <w:tabs>
                <w:tab w:val="clear" w:pos="4153"/>
                <w:tab w:val="clear" w:pos="8306"/>
                <w:tab w:val="left" w:pos="10800"/>
                <w:tab w:val="left" w:pos="12240"/>
              </w:tabs>
              <w:rPr>
                <w:rFonts w:ascii="Arial Narrow" w:hAnsi="Arial Narrow" w:cs="Calibr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EA8C829" w14:textId="77777777" w:rsidR="00000000" w:rsidRPr="00AC26B1" w:rsidRDefault="00000000">
            <w:pPr>
              <w:pStyle w:val="Footer"/>
              <w:tabs>
                <w:tab w:val="clear" w:pos="4153"/>
                <w:tab w:val="clear" w:pos="8306"/>
                <w:tab w:val="left" w:pos="10800"/>
                <w:tab w:val="left" w:pos="12240"/>
              </w:tabs>
              <w:rPr>
                <w:rFonts w:ascii="Arial Narrow" w:hAnsi="Arial Narrow"/>
              </w:rPr>
            </w:pPr>
            <w:r w:rsidRPr="00AC26B1">
              <w:rPr>
                <w:rFonts w:ascii="Arial Narrow" w:hAnsi="Arial Narrow" w:cs="Calibri"/>
              </w:rPr>
              <w:t>Operators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C137581" w14:textId="77777777" w:rsidR="00000000" w:rsidRPr="00AC26B1" w:rsidRDefault="00000000">
            <w:pPr>
              <w:pStyle w:val="Footer"/>
              <w:tabs>
                <w:tab w:val="clear" w:pos="4153"/>
                <w:tab w:val="clear" w:pos="8306"/>
                <w:tab w:val="left" w:pos="10800"/>
                <w:tab w:val="left" w:pos="12240"/>
              </w:tabs>
              <w:rPr>
                <w:rFonts w:ascii="Arial Narrow" w:hAnsi="Arial Narrow"/>
              </w:rPr>
            </w:pPr>
            <w:r w:rsidRPr="00AC26B1">
              <w:rPr>
                <w:rFonts w:ascii="Arial Narrow" w:hAnsi="Arial Narrow" w:cs="Calibri"/>
              </w:rPr>
              <w:t>Do not carry out operations in poorly lit areas.</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118FC0F0" w14:textId="77777777" w:rsidR="00000000" w:rsidRPr="00AC26B1" w:rsidRDefault="00000000">
            <w:pPr>
              <w:pStyle w:val="Footer"/>
              <w:tabs>
                <w:tab w:val="clear" w:pos="4153"/>
                <w:tab w:val="clear" w:pos="8306"/>
                <w:tab w:val="left" w:pos="10800"/>
                <w:tab w:val="left" w:pos="12240"/>
              </w:tabs>
              <w:rPr>
                <w:rFonts w:ascii="Arial Narrow" w:hAnsi="Arial Narrow"/>
              </w:rPr>
            </w:pPr>
            <w:r w:rsidRPr="00AC26B1">
              <w:rPr>
                <w:rFonts w:ascii="Arial Narrow" w:hAnsi="Arial Narrow" w:cs="Calibri"/>
              </w:rPr>
              <w:t>Provide additional lighting – extension leads, torches etc.</w:t>
            </w:r>
          </w:p>
        </w:tc>
      </w:tr>
      <w:tr w:rsidR="00000000" w:rsidRPr="00AC26B1" w14:paraId="4C78EAE9"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62EF67EC" w14:textId="77777777" w:rsidR="00000000" w:rsidRPr="00AC26B1" w:rsidRDefault="00000000">
            <w:pPr>
              <w:tabs>
                <w:tab w:val="left" w:pos="7380"/>
                <w:tab w:val="left" w:pos="10800"/>
                <w:tab w:val="left" w:pos="12240"/>
              </w:tabs>
              <w:rPr>
                <w:rFonts w:ascii="Arial Narrow" w:hAnsi="Arial Narrow" w:cs="Calibri"/>
                <w:b/>
                <w:bCs/>
              </w:rPr>
            </w:pPr>
            <w:r w:rsidRPr="00AC26B1">
              <w:rPr>
                <w:rFonts w:ascii="Arial Narrow" w:hAnsi="Arial Narrow" w:cs="Calibri"/>
                <w:b/>
                <w:bCs/>
              </w:rPr>
              <w:t>Falling objects</w:t>
            </w:r>
          </w:p>
          <w:p w14:paraId="1572C2A5" w14:textId="77777777" w:rsidR="00000000" w:rsidRPr="00AC26B1" w:rsidRDefault="00000000">
            <w:pPr>
              <w:tabs>
                <w:tab w:val="left" w:pos="7380"/>
                <w:tab w:val="left" w:pos="10800"/>
                <w:tab w:val="left" w:pos="12240"/>
              </w:tabs>
              <w:rPr>
                <w:rFonts w:ascii="Arial Narrow" w:hAnsi="Arial Narrow" w:cs="Calibr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EA1FBB8"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Operator/others &amp;</w:t>
            </w:r>
          </w:p>
          <w:p w14:paraId="5742C27F"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Pedestrians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72C5755"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Be aware of falling/dropped objects from above.</w:t>
            </w:r>
          </w:p>
          <w:p w14:paraId="3B1F1F83"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Cordon off working area if necessary.</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3408B0F1"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None.</w:t>
            </w:r>
          </w:p>
        </w:tc>
      </w:tr>
      <w:tr w:rsidR="00000000" w:rsidRPr="00AC26B1" w14:paraId="67F8C50E"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55D8D2EC" w14:textId="77777777" w:rsidR="00000000" w:rsidRPr="00AC26B1" w:rsidRDefault="00000000">
            <w:pPr>
              <w:tabs>
                <w:tab w:val="left" w:pos="7380"/>
                <w:tab w:val="left" w:pos="10800"/>
                <w:tab w:val="left" w:pos="12240"/>
              </w:tabs>
              <w:rPr>
                <w:rFonts w:ascii="Arial Narrow" w:hAnsi="Arial Narrow"/>
                <w:b/>
                <w:bCs/>
              </w:rPr>
            </w:pPr>
            <w:r w:rsidRPr="00AC26B1">
              <w:rPr>
                <w:rFonts w:ascii="Arial Narrow" w:hAnsi="Arial Narrow" w:cs="Calibri"/>
                <w:b/>
                <w:bCs/>
              </w:rPr>
              <w:t>Protection/Slipping</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207F3F"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Operator/others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BBE9A15"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Wear appropriate Personal Protective Equipment (PPE) and sturdy footwear.</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6A29FDC1"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None.</w:t>
            </w:r>
          </w:p>
        </w:tc>
      </w:tr>
      <w:tr w:rsidR="00000000" w:rsidRPr="00AC26B1" w14:paraId="793635AD"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4DAC9229" w14:textId="77777777" w:rsidR="00000000" w:rsidRPr="00AC26B1" w:rsidRDefault="00000000">
            <w:pPr>
              <w:tabs>
                <w:tab w:val="left" w:pos="10800"/>
                <w:tab w:val="left" w:pos="12240"/>
              </w:tabs>
              <w:rPr>
                <w:rFonts w:ascii="Arial Narrow" w:hAnsi="Arial Narrow" w:cs="Calibri"/>
                <w:b/>
                <w:bCs/>
              </w:rPr>
            </w:pPr>
            <w:r w:rsidRPr="00AC26B1">
              <w:rPr>
                <w:rFonts w:ascii="Arial Narrow" w:hAnsi="Arial Narrow" w:cs="Calibri"/>
                <w:b/>
                <w:bCs/>
              </w:rPr>
              <w:t>Over-reaching</w:t>
            </w:r>
          </w:p>
          <w:p w14:paraId="70701432" w14:textId="77777777" w:rsidR="00000000" w:rsidRPr="00AC26B1" w:rsidRDefault="00000000">
            <w:pPr>
              <w:tabs>
                <w:tab w:val="left" w:pos="10800"/>
                <w:tab w:val="left" w:pos="12240"/>
              </w:tabs>
              <w:rPr>
                <w:rFonts w:ascii="Arial Narrow" w:hAnsi="Arial Narrow" w:cs="Calibri"/>
                <w:b/>
                <w:bC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6C3B22F" w14:textId="77777777" w:rsidR="00000000" w:rsidRPr="00AC26B1" w:rsidRDefault="00000000">
            <w:pPr>
              <w:tabs>
                <w:tab w:val="left" w:pos="10800"/>
                <w:tab w:val="left" w:pos="12240"/>
              </w:tabs>
              <w:rPr>
                <w:rFonts w:ascii="Arial Narrow" w:hAnsi="Arial Narrow"/>
              </w:rPr>
            </w:pPr>
            <w:r w:rsidRPr="00AC26B1">
              <w:rPr>
                <w:rFonts w:ascii="Arial Narrow" w:hAnsi="Arial Narrow" w:cs="Calibri"/>
              </w:rPr>
              <w:t>Operators/others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C977DD4" w14:textId="77777777" w:rsidR="00000000" w:rsidRPr="00AC26B1" w:rsidRDefault="00000000">
            <w:pPr>
              <w:tabs>
                <w:tab w:val="left" w:pos="10800"/>
                <w:tab w:val="left" w:pos="12240"/>
              </w:tabs>
              <w:rPr>
                <w:rFonts w:ascii="Arial Narrow" w:hAnsi="Arial Narrow"/>
              </w:rPr>
            </w:pPr>
            <w:r w:rsidRPr="00AC26B1">
              <w:rPr>
                <w:rFonts w:ascii="Arial Narrow" w:hAnsi="Arial Narrow" w:cs="Calibri"/>
              </w:rPr>
              <w:t>Do not over-reach. Work only within safe reaching distance and keep your belt buckle within the styles of the stepladder..</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0AC3162B" w14:textId="77777777" w:rsidR="00000000" w:rsidRPr="00AC26B1" w:rsidRDefault="00000000">
            <w:pPr>
              <w:tabs>
                <w:tab w:val="left" w:pos="10800"/>
                <w:tab w:val="left" w:pos="12240"/>
              </w:tabs>
              <w:rPr>
                <w:rFonts w:ascii="Arial Narrow" w:hAnsi="Arial Narrow"/>
              </w:rPr>
            </w:pPr>
            <w:r w:rsidRPr="00AC26B1">
              <w:rPr>
                <w:rFonts w:ascii="Arial Narrow" w:hAnsi="Arial Narrow" w:cs="Calibri"/>
              </w:rPr>
              <w:t>None.</w:t>
            </w:r>
          </w:p>
        </w:tc>
      </w:tr>
      <w:tr w:rsidR="00000000" w:rsidRPr="00AC26B1" w14:paraId="33EE0018"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2FB627AF" w14:textId="77777777" w:rsidR="00000000" w:rsidRPr="00AC26B1" w:rsidRDefault="00000000">
            <w:pPr>
              <w:tabs>
                <w:tab w:val="left" w:pos="7380"/>
                <w:tab w:val="left" w:pos="10800"/>
                <w:tab w:val="left" w:pos="12240"/>
              </w:tabs>
              <w:rPr>
                <w:rFonts w:ascii="Arial Narrow" w:hAnsi="Arial Narrow"/>
                <w:b/>
                <w:bCs/>
              </w:rPr>
            </w:pPr>
            <w:r w:rsidRPr="00AC26B1">
              <w:rPr>
                <w:rFonts w:ascii="Arial Narrow" w:hAnsi="Arial Narrow" w:cs="Calibri"/>
                <w:b/>
                <w:bCs/>
              </w:rPr>
              <w:t>Obstacles – overhead or in close proximity to the ladder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A1D2589"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Operator/others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B35E51E" w14:textId="77777777" w:rsidR="00000000" w:rsidRPr="00AC26B1" w:rsidRDefault="00000000">
            <w:pPr>
              <w:pStyle w:val="Footer"/>
              <w:tabs>
                <w:tab w:val="clear" w:pos="4153"/>
                <w:tab w:val="clear" w:pos="8306"/>
                <w:tab w:val="left" w:pos="7380"/>
                <w:tab w:val="left" w:pos="10800"/>
                <w:tab w:val="left" w:pos="12240"/>
              </w:tabs>
              <w:rPr>
                <w:rFonts w:ascii="Arial Narrow" w:hAnsi="Arial Narrow"/>
              </w:rPr>
            </w:pPr>
            <w:r w:rsidRPr="00AC26B1">
              <w:rPr>
                <w:rFonts w:ascii="Arial Narrow" w:hAnsi="Arial Narrow" w:cs="Calibri"/>
              </w:rPr>
              <w:t>Correct stepladder positioning.</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6DA37C8C" w14:textId="77777777" w:rsidR="00000000" w:rsidRPr="00AC26B1" w:rsidRDefault="00000000">
            <w:pPr>
              <w:pStyle w:val="Footer"/>
              <w:tabs>
                <w:tab w:val="clear" w:pos="4153"/>
                <w:tab w:val="clear" w:pos="8306"/>
                <w:tab w:val="left" w:pos="7380"/>
                <w:tab w:val="left" w:pos="10800"/>
                <w:tab w:val="left" w:pos="12240"/>
              </w:tabs>
              <w:rPr>
                <w:rFonts w:ascii="Arial Narrow" w:hAnsi="Arial Narrow"/>
              </w:rPr>
            </w:pPr>
            <w:r w:rsidRPr="00AC26B1">
              <w:rPr>
                <w:rFonts w:ascii="Arial Narrow" w:hAnsi="Arial Narrow" w:cs="Calibri"/>
              </w:rPr>
              <w:t>If possible remove obstacle prior to equipment use.  Consider other methods of access e.g. hydraulic lift platform</w:t>
            </w:r>
          </w:p>
        </w:tc>
      </w:tr>
      <w:tr w:rsidR="00000000" w:rsidRPr="00AC26B1" w14:paraId="5AE39F41"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4C866EA9" w14:textId="77777777" w:rsidR="00000000" w:rsidRPr="00AC26B1" w:rsidRDefault="00000000">
            <w:pPr>
              <w:tabs>
                <w:tab w:val="left" w:pos="7380"/>
                <w:tab w:val="left" w:pos="10800"/>
                <w:tab w:val="left" w:pos="12240"/>
              </w:tabs>
              <w:rPr>
                <w:rFonts w:ascii="Arial Narrow" w:hAnsi="Arial Narrow"/>
                <w:b/>
                <w:bCs/>
              </w:rPr>
            </w:pPr>
            <w:r w:rsidRPr="00AC26B1">
              <w:rPr>
                <w:rFonts w:ascii="Arial Narrow" w:hAnsi="Arial Narrow" w:cs="Calibri"/>
                <w:b/>
                <w:bCs/>
              </w:rPr>
              <w:t>Carrying items (e.g. goods/tools) up step ladder</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C503058"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Operator/other persons passing</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B5B8FD7" w14:textId="77777777" w:rsidR="00000000" w:rsidRPr="00AC26B1" w:rsidRDefault="00000000">
            <w:pPr>
              <w:pStyle w:val="Footer"/>
              <w:tabs>
                <w:tab w:val="clear" w:pos="4153"/>
                <w:tab w:val="clear" w:pos="8306"/>
                <w:tab w:val="left" w:pos="7380"/>
                <w:tab w:val="left" w:pos="10800"/>
                <w:tab w:val="left" w:pos="12240"/>
              </w:tabs>
              <w:rPr>
                <w:rFonts w:ascii="Arial Narrow" w:hAnsi="Arial Narrow"/>
              </w:rPr>
            </w:pPr>
            <w:r w:rsidRPr="00AC26B1">
              <w:rPr>
                <w:rFonts w:ascii="Arial Narrow" w:hAnsi="Arial Narrow" w:cs="Calibri"/>
              </w:rPr>
              <w:t xml:space="preserve">Steps to be footed by second work person.  </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52A9E5D9" w14:textId="77777777" w:rsidR="00000000" w:rsidRPr="00AC26B1" w:rsidRDefault="00000000">
            <w:pPr>
              <w:pStyle w:val="Footer"/>
              <w:tabs>
                <w:tab w:val="clear" w:pos="4153"/>
                <w:tab w:val="clear" w:pos="8306"/>
                <w:tab w:val="left" w:pos="7380"/>
                <w:tab w:val="left" w:pos="10800"/>
                <w:tab w:val="left" w:pos="12240"/>
              </w:tabs>
              <w:rPr>
                <w:rFonts w:ascii="Arial Narrow" w:hAnsi="Arial Narrow"/>
              </w:rPr>
            </w:pPr>
            <w:r w:rsidRPr="00AC26B1">
              <w:rPr>
                <w:rFonts w:ascii="Arial Narrow" w:hAnsi="Arial Narrow" w:cs="Calibri"/>
              </w:rPr>
              <w:t>Use a tool belt.  Be wary of awkward/heavy loads, changes to centre of gravity as load is raised.</w:t>
            </w:r>
          </w:p>
        </w:tc>
      </w:tr>
      <w:tr w:rsidR="00000000" w:rsidRPr="00AC26B1" w14:paraId="66AD8A85"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69617041" w14:textId="77777777" w:rsidR="00000000" w:rsidRPr="00AC26B1" w:rsidRDefault="00000000">
            <w:pPr>
              <w:tabs>
                <w:tab w:val="left" w:pos="7380"/>
                <w:tab w:val="left" w:pos="10800"/>
                <w:tab w:val="left" w:pos="12240"/>
              </w:tabs>
              <w:rPr>
                <w:rFonts w:ascii="Arial Narrow" w:hAnsi="Arial Narrow"/>
                <w:b/>
                <w:bCs/>
              </w:rPr>
            </w:pPr>
            <w:r w:rsidRPr="00AC26B1">
              <w:rPr>
                <w:rFonts w:ascii="Arial Narrow" w:hAnsi="Arial Narrow" w:cs="Calibri"/>
                <w:b/>
                <w:bCs/>
              </w:rPr>
              <w:t>Electrical Hazards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A1C602D"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Operator/Workforce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DA29423"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Avoid Electrical Hazards.</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3119CADF"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Turn off power.</w:t>
            </w:r>
          </w:p>
          <w:p w14:paraId="4588A3C7" w14:textId="77777777" w:rsidR="00000000" w:rsidRPr="00AC26B1" w:rsidRDefault="00000000">
            <w:pPr>
              <w:tabs>
                <w:tab w:val="left" w:pos="7380"/>
                <w:tab w:val="left" w:pos="10800"/>
                <w:tab w:val="left" w:pos="12240"/>
              </w:tabs>
              <w:rPr>
                <w:rFonts w:ascii="Arial Narrow" w:hAnsi="Arial Narrow" w:cs="Calibri"/>
              </w:rPr>
            </w:pPr>
          </w:p>
          <w:p w14:paraId="25FFF02C" w14:textId="77777777" w:rsidR="00000000" w:rsidRPr="00AC26B1" w:rsidRDefault="00000000">
            <w:pPr>
              <w:tabs>
                <w:tab w:val="left" w:pos="7380"/>
                <w:tab w:val="left" w:pos="10800"/>
                <w:tab w:val="left" w:pos="12240"/>
              </w:tabs>
              <w:rPr>
                <w:rFonts w:ascii="Arial Narrow" w:hAnsi="Arial Narrow" w:cs="Calibri"/>
              </w:rPr>
            </w:pPr>
          </w:p>
        </w:tc>
      </w:tr>
      <w:tr w:rsidR="00000000" w:rsidRPr="00AC26B1" w14:paraId="0B207172" w14:textId="77777777">
        <w:tc>
          <w:tcPr>
            <w:tcW w:w="2660" w:type="dxa"/>
            <w:tcBorders>
              <w:top w:val="single" w:sz="4" w:space="0" w:color="000000"/>
              <w:left w:val="single" w:sz="18" w:space="0" w:color="000000"/>
              <w:bottom w:val="single" w:sz="4" w:space="0" w:color="000000"/>
              <w:right w:val="single" w:sz="4" w:space="0" w:color="000000"/>
            </w:tcBorders>
            <w:shd w:val="clear" w:color="auto" w:fill="auto"/>
          </w:tcPr>
          <w:p w14:paraId="2AA7F58C" w14:textId="77777777" w:rsidR="00000000" w:rsidRPr="00AC26B1" w:rsidRDefault="00000000">
            <w:pPr>
              <w:tabs>
                <w:tab w:val="left" w:pos="7380"/>
                <w:tab w:val="left" w:pos="10800"/>
                <w:tab w:val="left" w:pos="12240"/>
              </w:tabs>
              <w:rPr>
                <w:rFonts w:ascii="Arial Narrow" w:hAnsi="Arial Narrow"/>
                <w:b/>
                <w:bCs/>
              </w:rPr>
            </w:pPr>
            <w:r w:rsidRPr="00AC26B1">
              <w:rPr>
                <w:rFonts w:ascii="Arial Narrow" w:hAnsi="Arial Narrow" w:cs="Calibri"/>
                <w:b/>
                <w:bCs/>
              </w:rPr>
              <w:t>Ladder disturbed</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883BE8D"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Operator/Workforce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131CDA9"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Avoid placing stepladders or ladders where they may be struck by doors opening, persons passing, vehicles</w:t>
            </w:r>
            <w:r w:rsidR="00AC26B1">
              <w:rPr>
                <w:rFonts w:ascii="Arial Narrow" w:hAnsi="Arial Narrow" w:cs="Calibri"/>
              </w:rPr>
              <w:t>,</w:t>
            </w:r>
            <w:r w:rsidRPr="00AC26B1">
              <w:rPr>
                <w:rFonts w:ascii="Arial Narrow" w:hAnsi="Arial Narrow" w:cs="Calibri"/>
              </w:rPr>
              <w:t xml:space="preserve"> etc.</w:t>
            </w:r>
          </w:p>
        </w:tc>
        <w:tc>
          <w:tcPr>
            <w:tcW w:w="5419" w:type="dxa"/>
            <w:tcBorders>
              <w:top w:val="single" w:sz="4" w:space="0" w:color="000000"/>
              <w:left w:val="single" w:sz="4" w:space="0" w:color="000000"/>
              <w:bottom w:val="single" w:sz="4" w:space="0" w:color="000000"/>
              <w:right w:val="single" w:sz="18" w:space="0" w:color="000000"/>
            </w:tcBorders>
            <w:shd w:val="clear" w:color="auto" w:fill="auto"/>
          </w:tcPr>
          <w:p w14:paraId="2EABAD34"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Step ladders &amp; ladders can tip over very easily if struck on the side.</w:t>
            </w:r>
          </w:p>
        </w:tc>
      </w:tr>
      <w:tr w:rsidR="00000000" w:rsidRPr="00AC26B1" w14:paraId="03A33C5D" w14:textId="77777777">
        <w:tc>
          <w:tcPr>
            <w:tcW w:w="2660" w:type="dxa"/>
            <w:tcBorders>
              <w:top w:val="single" w:sz="4" w:space="0" w:color="000000"/>
              <w:left w:val="single" w:sz="18" w:space="0" w:color="000000"/>
              <w:bottom w:val="single" w:sz="18" w:space="0" w:color="000000"/>
              <w:right w:val="single" w:sz="4" w:space="0" w:color="000000"/>
            </w:tcBorders>
            <w:shd w:val="clear" w:color="auto" w:fill="auto"/>
          </w:tcPr>
          <w:p w14:paraId="76ACD5D0" w14:textId="77777777" w:rsidR="00000000" w:rsidRPr="00AC26B1" w:rsidRDefault="00000000">
            <w:pPr>
              <w:tabs>
                <w:tab w:val="left" w:pos="7380"/>
                <w:tab w:val="left" w:pos="10800"/>
                <w:tab w:val="left" w:pos="12240"/>
              </w:tabs>
              <w:rPr>
                <w:rFonts w:ascii="Arial Narrow" w:hAnsi="Arial Narrow"/>
                <w:b/>
                <w:bCs/>
              </w:rPr>
            </w:pPr>
            <w:r w:rsidRPr="00AC26B1">
              <w:rPr>
                <w:rFonts w:ascii="Arial Narrow" w:hAnsi="Arial Narrow" w:cs="Calibri"/>
                <w:b/>
                <w:bCs/>
              </w:rPr>
              <w:t>Cramped conditions</w:t>
            </w:r>
          </w:p>
        </w:tc>
        <w:tc>
          <w:tcPr>
            <w:tcW w:w="2410" w:type="dxa"/>
            <w:tcBorders>
              <w:top w:val="single" w:sz="4" w:space="0" w:color="000000"/>
              <w:left w:val="single" w:sz="4" w:space="0" w:color="000000"/>
              <w:bottom w:val="single" w:sz="18" w:space="0" w:color="000000"/>
              <w:right w:val="single" w:sz="4" w:space="0" w:color="000000"/>
            </w:tcBorders>
            <w:shd w:val="clear" w:color="auto" w:fill="auto"/>
          </w:tcPr>
          <w:p w14:paraId="5F937DA1"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Operator/Workforce</w:t>
            </w:r>
          </w:p>
        </w:tc>
        <w:tc>
          <w:tcPr>
            <w:tcW w:w="3685" w:type="dxa"/>
            <w:tcBorders>
              <w:top w:val="single" w:sz="4" w:space="0" w:color="000000"/>
              <w:left w:val="single" w:sz="4" w:space="0" w:color="000000"/>
              <w:bottom w:val="single" w:sz="18" w:space="0" w:color="000000"/>
              <w:right w:val="single" w:sz="4" w:space="0" w:color="000000"/>
            </w:tcBorders>
            <w:shd w:val="clear" w:color="auto" w:fill="auto"/>
          </w:tcPr>
          <w:p w14:paraId="38476713"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Correct stepladder positioning, use alternative equipment.</w:t>
            </w:r>
          </w:p>
        </w:tc>
        <w:tc>
          <w:tcPr>
            <w:tcW w:w="5419" w:type="dxa"/>
            <w:tcBorders>
              <w:top w:val="single" w:sz="4" w:space="0" w:color="000000"/>
              <w:left w:val="single" w:sz="4" w:space="0" w:color="000000"/>
              <w:bottom w:val="single" w:sz="18" w:space="0" w:color="000000"/>
              <w:right w:val="single" w:sz="18" w:space="0" w:color="000000"/>
            </w:tcBorders>
            <w:shd w:val="clear" w:color="auto" w:fill="auto"/>
          </w:tcPr>
          <w:p w14:paraId="264A18B9" w14:textId="77777777" w:rsidR="00000000" w:rsidRPr="00AC26B1" w:rsidRDefault="00000000">
            <w:pPr>
              <w:tabs>
                <w:tab w:val="left" w:pos="7380"/>
                <w:tab w:val="left" w:pos="10800"/>
                <w:tab w:val="left" w:pos="12240"/>
              </w:tabs>
              <w:rPr>
                <w:rFonts w:ascii="Arial Narrow" w:hAnsi="Arial Narrow"/>
              </w:rPr>
            </w:pPr>
            <w:r w:rsidRPr="00AC26B1">
              <w:rPr>
                <w:rFonts w:ascii="Arial Narrow" w:hAnsi="Arial Narrow" w:cs="Calibri"/>
              </w:rPr>
              <w:t>Always open step ladder fully and lock into position.</w:t>
            </w:r>
          </w:p>
        </w:tc>
      </w:tr>
    </w:tbl>
    <w:p w14:paraId="284F7661" w14:textId="77777777" w:rsidR="00000000" w:rsidRPr="00AC26B1" w:rsidRDefault="00000000">
      <w:pPr>
        <w:tabs>
          <w:tab w:val="left" w:pos="7380"/>
          <w:tab w:val="left" w:pos="10800"/>
          <w:tab w:val="left" w:pos="12240"/>
        </w:tabs>
        <w:rPr>
          <w:rFonts w:ascii="Arial Narrow" w:hAnsi="Arial Narrow" w:cs="Calibri"/>
        </w:rPr>
      </w:pPr>
    </w:p>
    <w:p w14:paraId="0B7D42BB" w14:textId="77777777" w:rsidR="00000000" w:rsidRPr="00AC26B1" w:rsidRDefault="00000000">
      <w:pPr>
        <w:tabs>
          <w:tab w:val="left" w:pos="7380"/>
          <w:tab w:val="left" w:pos="10800"/>
          <w:tab w:val="left" w:pos="12240"/>
        </w:tabs>
        <w:rPr>
          <w:rFonts w:ascii="Arial Narrow" w:hAnsi="Arial Narrow" w:cs="Calibri"/>
        </w:rPr>
      </w:pPr>
    </w:p>
    <w:p w14:paraId="5F75AB17" w14:textId="77777777" w:rsidR="00000000" w:rsidRPr="00AC26B1" w:rsidRDefault="00000000">
      <w:pPr>
        <w:tabs>
          <w:tab w:val="left" w:pos="7380"/>
          <w:tab w:val="left" w:pos="10800"/>
          <w:tab w:val="left" w:pos="12240"/>
        </w:tabs>
        <w:jc w:val="center"/>
        <w:rPr>
          <w:rFonts w:ascii="Arial Narrow" w:hAnsi="Arial Narrow" w:cs="Calibri"/>
          <w:b/>
          <w:bCs/>
        </w:rPr>
      </w:pPr>
      <w:r w:rsidRPr="00AC26B1">
        <w:rPr>
          <w:rFonts w:ascii="Arial Narrow" w:hAnsi="Arial Narrow" w:cs="Calibri"/>
          <w:b/>
          <w:bCs/>
        </w:rPr>
        <w:lastRenderedPageBreak/>
        <w:t xml:space="preserve">Record of approved </w:t>
      </w:r>
      <w:r w:rsidR="00AC26B1">
        <w:rPr>
          <w:rFonts w:ascii="Arial Narrow" w:hAnsi="Arial Narrow" w:cs="Calibri"/>
          <w:b/>
          <w:bCs/>
        </w:rPr>
        <w:t xml:space="preserve">users of </w:t>
      </w:r>
      <w:r w:rsidRPr="00AC26B1">
        <w:rPr>
          <w:rFonts w:ascii="Arial Narrow" w:hAnsi="Arial Narrow" w:cs="Calibri"/>
          <w:b/>
          <w:bCs/>
        </w:rPr>
        <w:t>stepladders and ladders</w:t>
      </w:r>
    </w:p>
    <w:p w14:paraId="4031832C" w14:textId="77777777" w:rsidR="00000000" w:rsidRPr="00AC26B1" w:rsidRDefault="00000000">
      <w:pPr>
        <w:tabs>
          <w:tab w:val="left" w:pos="7380"/>
          <w:tab w:val="left" w:pos="10800"/>
          <w:tab w:val="left" w:pos="12240"/>
        </w:tabs>
        <w:rPr>
          <w:rFonts w:ascii="Arial Narrow" w:hAnsi="Arial Narrow" w:cs="Calibri"/>
        </w:rPr>
      </w:pPr>
    </w:p>
    <w:p w14:paraId="46820574" w14:textId="77777777" w:rsidR="00000000" w:rsidRPr="00AC26B1" w:rsidRDefault="00000000">
      <w:pPr>
        <w:tabs>
          <w:tab w:val="left" w:pos="7380"/>
          <w:tab w:val="left" w:pos="10800"/>
          <w:tab w:val="left" w:pos="12240"/>
        </w:tabs>
        <w:rPr>
          <w:rFonts w:ascii="Arial Narrow" w:hAnsi="Arial Narrow" w:cs="Calibri"/>
        </w:rPr>
      </w:pPr>
    </w:p>
    <w:p w14:paraId="0517FE26"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 xml:space="preserve">I have read and understood the above risk assessment and read HSE’s </w:t>
      </w:r>
      <w:r w:rsidRPr="00AC26B1">
        <w:rPr>
          <w:rStyle w:val="Emphasis"/>
          <w:rFonts w:ascii="Arial Narrow" w:hAnsi="Arial Narrow" w:cs="Calibri"/>
          <w:i w:val="0"/>
          <w:iCs w:val="0"/>
          <w:color w:val="000000"/>
        </w:rPr>
        <w:t>Safe Use of Ladders and Stepladders:</w:t>
      </w:r>
    </w:p>
    <w:p w14:paraId="047DA477" w14:textId="77777777" w:rsidR="00000000" w:rsidRPr="00AC26B1" w:rsidRDefault="00000000">
      <w:pPr>
        <w:tabs>
          <w:tab w:val="left" w:pos="7380"/>
          <w:tab w:val="left" w:pos="10800"/>
          <w:tab w:val="left" w:pos="12240"/>
        </w:tabs>
        <w:rPr>
          <w:rFonts w:ascii="Arial Narrow" w:hAnsi="Arial Narrow" w:cs="Calibri"/>
        </w:rPr>
      </w:pPr>
    </w:p>
    <w:p w14:paraId="631B2698" w14:textId="77777777" w:rsidR="00000000" w:rsidRPr="00AC26B1" w:rsidRDefault="00000000">
      <w:pPr>
        <w:tabs>
          <w:tab w:val="left" w:pos="7380"/>
          <w:tab w:val="left" w:pos="10800"/>
          <w:tab w:val="left" w:pos="12240"/>
        </w:tabs>
        <w:rPr>
          <w:rFonts w:ascii="Arial Narrow" w:hAnsi="Arial Narrow" w:cs="Calibri"/>
        </w:rPr>
      </w:pPr>
    </w:p>
    <w:p w14:paraId="23A48C5B" w14:textId="77777777" w:rsidR="00000000" w:rsidRPr="00AC26B1" w:rsidRDefault="00000000">
      <w:pPr>
        <w:tabs>
          <w:tab w:val="left" w:pos="7380"/>
          <w:tab w:val="left" w:pos="10800"/>
          <w:tab w:val="left" w:pos="12240"/>
        </w:tabs>
        <w:rPr>
          <w:rFonts w:ascii="Arial Narrow" w:hAnsi="Arial Narrow" w:cs="Calibri"/>
          <w:u w:val="single"/>
        </w:rPr>
      </w:pPr>
      <w:r w:rsidRPr="00AC26B1">
        <w:rPr>
          <w:rFonts w:ascii="Arial Narrow" w:hAnsi="Arial Narrow" w:cs="Calibri"/>
        </w:rPr>
        <w:t>User Signature: _____________________     User Name (print): ____________________ Date: ___________________</w:t>
      </w:r>
    </w:p>
    <w:p w14:paraId="7AA9518D" w14:textId="77777777" w:rsidR="00000000" w:rsidRDefault="00000000">
      <w:pPr>
        <w:tabs>
          <w:tab w:val="left" w:pos="7380"/>
          <w:tab w:val="left" w:pos="12240"/>
        </w:tabs>
        <w:spacing w:line="360" w:lineRule="auto"/>
        <w:rPr>
          <w:rFonts w:ascii="Arial Narrow" w:hAnsi="Arial Narrow" w:cs="Calibri"/>
          <w:u w:val="single"/>
        </w:rPr>
      </w:pPr>
    </w:p>
    <w:p w14:paraId="4CAA8DE6" w14:textId="77777777" w:rsidR="00AC26B1" w:rsidRPr="00AC26B1" w:rsidRDefault="00AC26B1">
      <w:pPr>
        <w:tabs>
          <w:tab w:val="left" w:pos="7380"/>
          <w:tab w:val="left" w:pos="12240"/>
        </w:tabs>
        <w:spacing w:line="360" w:lineRule="auto"/>
        <w:rPr>
          <w:rFonts w:ascii="Arial Narrow" w:hAnsi="Arial Narrow" w:cs="Calibri"/>
          <w:u w:val="single"/>
        </w:rPr>
      </w:pPr>
    </w:p>
    <w:p w14:paraId="46129E2D"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User Signature: _____________________     User Name (print): ____________________ Date: ___________________</w:t>
      </w:r>
    </w:p>
    <w:p w14:paraId="534AF438" w14:textId="77777777" w:rsidR="00000000" w:rsidRDefault="00000000">
      <w:pPr>
        <w:tabs>
          <w:tab w:val="left" w:pos="7380"/>
          <w:tab w:val="left" w:pos="10800"/>
          <w:tab w:val="left" w:pos="12240"/>
        </w:tabs>
        <w:rPr>
          <w:rFonts w:ascii="Arial Narrow" w:hAnsi="Arial Narrow" w:cs="Calibri"/>
        </w:rPr>
      </w:pPr>
    </w:p>
    <w:p w14:paraId="7D87FA4E" w14:textId="77777777" w:rsidR="00AC26B1" w:rsidRPr="00AC26B1" w:rsidRDefault="00AC26B1">
      <w:pPr>
        <w:tabs>
          <w:tab w:val="left" w:pos="7380"/>
          <w:tab w:val="left" w:pos="10800"/>
          <w:tab w:val="left" w:pos="12240"/>
        </w:tabs>
        <w:rPr>
          <w:rFonts w:ascii="Arial Narrow" w:hAnsi="Arial Narrow" w:cs="Calibri"/>
        </w:rPr>
      </w:pPr>
    </w:p>
    <w:p w14:paraId="649A8D1A" w14:textId="77777777" w:rsidR="00000000" w:rsidRPr="00AC26B1" w:rsidRDefault="00000000">
      <w:pPr>
        <w:tabs>
          <w:tab w:val="left" w:pos="7380"/>
          <w:tab w:val="left" w:pos="10800"/>
          <w:tab w:val="left" w:pos="12240"/>
        </w:tabs>
        <w:rPr>
          <w:rFonts w:ascii="Arial Narrow" w:hAnsi="Arial Narrow" w:cs="Calibri"/>
        </w:rPr>
      </w:pPr>
    </w:p>
    <w:p w14:paraId="18240793"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User Signature: _____________________     User Name (print): ____________________ Date: ___________________</w:t>
      </w:r>
    </w:p>
    <w:p w14:paraId="39433FCF" w14:textId="77777777" w:rsidR="00000000" w:rsidRDefault="00000000">
      <w:pPr>
        <w:tabs>
          <w:tab w:val="left" w:pos="7380"/>
          <w:tab w:val="left" w:pos="10800"/>
          <w:tab w:val="left" w:pos="12240"/>
        </w:tabs>
        <w:rPr>
          <w:rFonts w:ascii="Arial Narrow" w:hAnsi="Arial Narrow" w:cs="Calibri"/>
        </w:rPr>
      </w:pPr>
    </w:p>
    <w:p w14:paraId="63F3C4E2" w14:textId="77777777" w:rsidR="00AC26B1" w:rsidRPr="00AC26B1" w:rsidRDefault="00AC26B1">
      <w:pPr>
        <w:tabs>
          <w:tab w:val="left" w:pos="7380"/>
          <w:tab w:val="left" w:pos="10800"/>
          <w:tab w:val="left" w:pos="12240"/>
        </w:tabs>
        <w:rPr>
          <w:rFonts w:ascii="Arial Narrow" w:hAnsi="Arial Narrow" w:cs="Calibri"/>
        </w:rPr>
      </w:pPr>
    </w:p>
    <w:p w14:paraId="19D50665" w14:textId="77777777" w:rsidR="00000000" w:rsidRPr="00AC26B1" w:rsidRDefault="00000000">
      <w:pPr>
        <w:tabs>
          <w:tab w:val="left" w:pos="7380"/>
          <w:tab w:val="left" w:pos="10800"/>
          <w:tab w:val="left" w:pos="12240"/>
        </w:tabs>
        <w:rPr>
          <w:rFonts w:ascii="Arial Narrow" w:hAnsi="Arial Narrow" w:cs="Calibri"/>
        </w:rPr>
      </w:pPr>
    </w:p>
    <w:p w14:paraId="1C630093"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User Signature: _____________________     User Name (print): ____________________ Date: ___________________</w:t>
      </w:r>
    </w:p>
    <w:p w14:paraId="1D19BD81" w14:textId="77777777" w:rsidR="00000000" w:rsidRDefault="00000000">
      <w:pPr>
        <w:tabs>
          <w:tab w:val="left" w:pos="7380"/>
          <w:tab w:val="left" w:pos="10800"/>
          <w:tab w:val="left" w:pos="12240"/>
        </w:tabs>
        <w:rPr>
          <w:rFonts w:ascii="Arial Narrow" w:hAnsi="Arial Narrow" w:cs="Calibri"/>
        </w:rPr>
      </w:pPr>
    </w:p>
    <w:p w14:paraId="7F87B6E1" w14:textId="77777777" w:rsidR="00AC26B1" w:rsidRPr="00AC26B1" w:rsidRDefault="00AC26B1">
      <w:pPr>
        <w:tabs>
          <w:tab w:val="left" w:pos="7380"/>
          <w:tab w:val="left" w:pos="10800"/>
          <w:tab w:val="left" w:pos="12240"/>
        </w:tabs>
        <w:rPr>
          <w:rFonts w:ascii="Arial Narrow" w:hAnsi="Arial Narrow" w:cs="Calibri"/>
        </w:rPr>
      </w:pPr>
    </w:p>
    <w:p w14:paraId="147FDEB6" w14:textId="77777777" w:rsidR="00000000" w:rsidRPr="00AC26B1" w:rsidRDefault="00000000">
      <w:pPr>
        <w:tabs>
          <w:tab w:val="left" w:pos="7380"/>
          <w:tab w:val="left" w:pos="10800"/>
          <w:tab w:val="left" w:pos="12240"/>
        </w:tabs>
        <w:rPr>
          <w:rFonts w:ascii="Arial Narrow" w:hAnsi="Arial Narrow" w:cs="Calibri"/>
        </w:rPr>
      </w:pPr>
    </w:p>
    <w:p w14:paraId="088FA118"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User Signature: _____________________     User Name (print): ____________________ Date: ___________________</w:t>
      </w:r>
    </w:p>
    <w:p w14:paraId="0923D94F" w14:textId="77777777" w:rsidR="00000000" w:rsidRPr="00AC26B1" w:rsidRDefault="00000000">
      <w:pPr>
        <w:tabs>
          <w:tab w:val="left" w:pos="7380"/>
          <w:tab w:val="left" w:pos="10800"/>
          <w:tab w:val="left" w:pos="12240"/>
        </w:tabs>
        <w:rPr>
          <w:rFonts w:ascii="Arial Narrow" w:hAnsi="Arial Narrow" w:cs="Calibri"/>
        </w:rPr>
      </w:pPr>
    </w:p>
    <w:p w14:paraId="3F545908" w14:textId="77777777" w:rsidR="00000000" w:rsidRPr="00AC26B1" w:rsidRDefault="00000000">
      <w:pPr>
        <w:tabs>
          <w:tab w:val="left" w:pos="7380"/>
          <w:tab w:val="left" w:pos="10800"/>
          <w:tab w:val="left" w:pos="12240"/>
        </w:tabs>
        <w:rPr>
          <w:rFonts w:ascii="Arial Narrow" w:hAnsi="Arial Narrow" w:cs="Calibri"/>
        </w:rPr>
      </w:pPr>
    </w:p>
    <w:p w14:paraId="21E85DA0" w14:textId="77777777" w:rsidR="00000000" w:rsidRPr="00AC26B1" w:rsidRDefault="00000000">
      <w:pPr>
        <w:tabs>
          <w:tab w:val="left" w:pos="7380"/>
          <w:tab w:val="left" w:pos="10800"/>
          <w:tab w:val="left" w:pos="12240"/>
        </w:tabs>
        <w:rPr>
          <w:rFonts w:ascii="Arial Narrow" w:hAnsi="Arial Narrow" w:cs="Calibri"/>
        </w:rPr>
      </w:pPr>
    </w:p>
    <w:p w14:paraId="6A5C952B" w14:textId="77777777" w:rsidR="00000000" w:rsidRPr="00AC26B1" w:rsidRDefault="00000000">
      <w:pPr>
        <w:tabs>
          <w:tab w:val="left" w:pos="7380"/>
          <w:tab w:val="left" w:pos="10800"/>
          <w:tab w:val="left" w:pos="12240"/>
        </w:tabs>
        <w:rPr>
          <w:rFonts w:ascii="Arial Narrow" w:hAnsi="Arial Narrow" w:cs="Calibri"/>
        </w:rPr>
      </w:pPr>
      <w:r w:rsidRPr="00AC26B1">
        <w:rPr>
          <w:rFonts w:ascii="Arial Narrow" w:hAnsi="Arial Narrow" w:cs="Calibri"/>
        </w:rPr>
        <w:t>User Signature: _____________________     User Name (print): ____________________ Date: ___________________</w:t>
      </w:r>
    </w:p>
    <w:p w14:paraId="7CD38ED9" w14:textId="77777777" w:rsidR="00000000" w:rsidRDefault="00000000">
      <w:pPr>
        <w:tabs>
          <w:tab w:val="left" w:pos="7380"/>
          <w:tab w:val="left" w:pos="10800"/>
          <w:tab w:val="left" w:pos="12240"/>
        </w:tabs>
        <w:rPr>
          <w:rFonts w:ascii="Arial Narrow" w:hAnsi="Arial Narrow" w:cs="Calibri"/>
        </w:rPr>
      </w:pPr>
    </w:p>
    <w:p w14:paraId="5B1C212D" w14:textId="77777777" w:rsidR="00AC26B1" w:rsidRPr="00AC26B1" w:rsidRDefault="00AC26B1">
      <w:pPr>
        <w:tabs>
          <w:tab w:val="left" w:pos="7380"/>
          <w:tab w:val="left" w:pos="10800"/>
          <w:tab w:val="left" w:pos="12240"/>
        </w:tabs>
        <w:rPr>
          <w:rFonts w:ascii="Arial Narrow" w:hAnsi="Arial Narrow" w:cs="Calibri"/>
        </w:rPr>
      </w:pPr>
    </w:p>
    <w:p w14:paraId="6131AF69" w14:textId="77777777" w:rsidR="00000000" w:rsidRPr="00AC26B1" w:rsidRDefault="00000000">
      <w:pPr>
        <w:tabs>
          <w:tab w:val="left" w:pos="7380"/>
          <w:tab w:val="left" w:pos="10800"/>
          <w:tab w:val="left" w:pos="12240"/>
        </w:tabs>
        <w:rPr>
          <w:rFonts w:ascii="Arial Narrow" w:hAnsi="Arial Narrow" w:cs="Calibri"/>
        </w:rPr>
      </w:pPr>
    </w:p>
    <w:p w14:paraId="4A2336D8" w14:textId="77777777" w:rsidR="00134A82" w:rsidRPr="00AC26B1" w:rsidRDefault="00000000">
      <w:pPr>
        <w:tabs>
          <w:tab w:val="left" w:pos="7380"/>
          <w:tab w:val="left" w:pos="10800"/>
          <w:tab w:val="left" w:pos="12240"/>
        </w:tabs>
        <w:rPr>
          <w:rFonts w:ascii="Arial Narrow" w:hAnsi="Arial Narrow"/>
        </w:rPr>
      </w:pPr>
      <w:r w:rsidRPr="00AC26B1">
        <w:rPr>
          <w:rFonts w:ascii="Arial Narrow" w:hAnsi="Arial Narrow" w:cs="Calibri"/>
        </w:rPr>
        <w:t>User Signature: _____________________     User Name (print): ____________________ Date: ___________________</w:t>
      </w:r>
    </w:p>
    <w:sectPr w:rsidR="00134A82" w:rsidRPr="00AC26B1">
      <w:headerReference w:type="default" r:id="rId8"/>
      <w:footerReference w:type="default" r:id="rId9"/>
      <w:pgSz w:w="16838" w:h="11906" w:orient="landscape"/>
      <w:pgMar w:top="567" w:right="1440" w:bottom="1212"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E8A2" w14:textId="77777777" w:rsidR="008C68A9" w:rsidRDefault="008C68A9">
      <w:r>
        <w:separator/>
      </w:r>
    </w:p>
  </w:endnote>
  <w:endnote w:type="continuationSeparator" w:id="0">
    <w:p w14:paraId="352A7A19" w14:textId="77777777" w:rsidR="008C68A9" w:rsidRDefault="008C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5E6E" w14:textId="77777777" w:rsidR="00000000" w:rsidRPr="00AC26B1" w:rsidRDefault="00AC26B1" w:rsidP="00AC26B1">
    <w:pPr>
      <w:pStyle w:val="Footer"/>
      <w:jc w:val="right"/>
      <w:rPr>
        <w:rFonts w:ascii="Arial Narrow" w:hAnsi="Arial Narrow"/>
        <w:sz w:val="20"/>
        <w:szCs w:val="20"/>
      </w:rPr>
    </w:pPr>
    <w:r>
      <w:rPr>
        <w:rFonts w:ascii="Arial Narrow" w:hAnsi="Arial Narrow" w:cs="Calibri"/>
        <w:sz w:val="20"/>
        <w:szCs w:val="20"/>
      </w:rPr>
      <w:t>Update: 15/04/2024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BFC5E" w14:textId="77777777" w:rsidR="008C68A9" w:rsidRDefault="008C68A9">
      <w:r>
        <w:separator/>
      </w:r>
    </w:p>
  </w:footnote>
  <w:footnote w:type="continuationSeparator" w:id="0">
    <w:p w14:paraId="02159933" w14:textId="77777777" w:rsidR="008C68A9" w:rsidRDefault="008C6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40BC" w14:textId="77777777" w:rsidR="00AC26B1" w:rsidRPr="00AC26B1" w:rsidRDefault="00AC26B1" w:rsidP="00AC26B1">
    <w:pPr>
      <w:pStyle w:val="Heading2"/>
      <w:numPr>
        <w:ilvl w:val="0"/>
        <w:numId w:val="0"/>
      </w:numPr>
      <w:tabs>
        <w:tab w:val="clear" w:pos="10800"/>
        <w:tab w:val="clear" w:pos="12240"/>
        <w:tab w:val="left" w:pos="3060"/>
        <w:tab w:val="left" w:pos="7380"/>
      </w:tabs>
      <w:jc w:val="center"/>
      <w:rPr>
        <w:rFonts w:ascii="Arial Narrow" w:hAnsi="Arial Narrow" w:cs="Calibri"/>
        <w:sz w:val="36"/>
        <w:szCs w:val="36"/>
      </w:rPr>
    </w:pPr>
    <w:r w:rsidRPr="00AC26B1">
      <w:rPr>
        <w:rFonts w:ascii="Arial Narrow" w:hAnsi="Arial Narrow" w:cs="Calibri"/>
        <w:sz w:val="36"/>
        <w:szCs w:val="36"/>
      </w:rPr>
      <w:t>Risk Assessment for use of: Stepladders &amp; Ladders – Bishop Sutton Village Hall</w:t>
    </w:r>
  </w:p>
  <w:p w14:paraId="30A26635" w14:textId="77777777" w:rsidR="00AC26B1" w:rsidRDefault="00AC2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52182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6B1"/>
    <w:rsid w:val="00134A82"/>
    <w:rsid w:val="002B1A6F"/>
    <w:rsid w:val="008C68A9"/>
    <w:rsid w:val="0093074C"/>
    <w:rsid w:val="009F1737"/>
    <w:rsid w:val="00AC26B1"/>
    <w:rsid w:val="00C57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27EED6AE"/>
  <w15:chartTrackingRefBased/>
  <w15:docId w15:val="{3F91E9E4-FFC3-8249-924D-DFF03188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right"/>
      <w:outlineLvl w:val="0"/>
    </w:pPr>
    <w:rPr>
      <w:b/>
      <w:bCs/>
      <w:sz w:val="32"/>
    </w:rPr>
  </w:style>
  <w:style w:type="paragraph" w:styleId="Heading2">
    <w:name w:val="heading 2"/>
    <w:basedOn w:val="Normal"/>
    <w:next w:val="Normal"/>
    <w:qFormat/>
    <w:pPr>
      <w:keepNext/>
      <w:numPr>
        <w:ilvl w:val="1"/>
        <w:numId w:val="1"/>
      </w:numPr>
      <w:tabs>
        <w:tab w:val="left" w:pos="10800"/>
        <w:tab w:val="left" w:pos="12240"/>
      </w:tabs>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PageNumber">
    <w:name w:val="page number"/>
    <w:basedOn w:val="DefaultParagraphFont1"/>
  </w:style>
  <w:style w:type="character" w:styleId="Hyperlink">
    <w:name w:val="Hyperlink"/>
    <w:rPr>
      <w:color w:val="0000FF"/>
      <w:u w:val="single"/>
    </w:rPr>
  </w:style>
  <w:style w:type="character" w:styleId="Emphasis">
    <w:name w:val="Emphasis"/>
    <w:qFormat/>
    <w:rPr>
      <w:i/>
      <w:iCs/>
    </w:rPr>
  </w:style>
  <w:style w:type="character" w:styleId="FollowedHyperlink">
    <w:name w:val="FollowedHyperlink"/>
    <w:rPr>
      <w:color w:val="954F72"/>
      <w:u w:val="single"/>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widowControl w:val="0"/>
      <w:overflowPunct w:val="0"/>
      <w:autoSpaceDE w:val="0"/>
      <w:textAlignment w:val="baseline"/>
    </w:pPr>
    <w:rPr>
      <w:b/>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pPr>
      <w:tabs>
        <w:tab w:val="center" w:pos="4153"/>
        <w:tab w:val="right" w:pos="8306"/>
      </w:tabs>
    </w:pPr>
  </w:style>
  <w:style w:type="paragraph" w:styleId="NormalWeb">
    <w:name w:val="Normal (Web)"/>
    <w:basedOn w:val="Normal"/>
    <w:pPr>
      <w:spacing w:before="280" w:after="280"/>
    </w:pPr>
    <w:rPr>
      <w:color w:val="000000"/>
    </w:rPr>
  </w:style>
  <w:style w:type="paragraph" w:styleId="Header">
    <w:name w:val="header"/>
    <w:basedOn w:val="Normal"/>
    <w:pPr>
      <w:tabs>
        <w:tab w:val="center" w:pos="4153"/>
        <w:tab w:val="right" w:pos="8306"/>
      </w:tabs>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styleId="UnresolvedMention">
    <w:name w:val="Unresolved Mention"/>
    <w:uiPriority w:val="99"/>
    <w:semiHidden/>
    <w:unhideWhenUsed/>
    <w:rsid w:val="00AC26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se.gov.uk/work-at-height/lad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4055</Characters>
  <Application>Microsoft Office Word</Application>
  <DocSecurity>0</DocSecurity>
  <Lines>168</Lines>
  <Paragraphs>98</Paragraphs>
  <ScaleCrop>false</ScaleCrop>
  <HeadingPairs>
    <vt:vector size="2" baseType="variant">
      <vt:variant>
        <vt:lpstr>Title</vt:lpstr>
      </vt:variant>
      <vt:variant>
        <vt:i4>1</vt:i4>
      </vt:variant>
    </vt:vector>
  </HeadingPairs>
  <TitlesOfParts>
    <vt:vector size="1" baseType="lpstr">
      <vt:lpstr/>
    </vt:vector>
  </TitlesOfParts>
  <Manager/>
  <Company>Bishop Sutton Village Hall</Company>
  <LinksUpToDate>false</LinksUpToDate>
  <CharactersWithSpaces>4649</CharactersWithSpaces>
  <SharedDoc>false</SharedDoc>
  <HyperlinkBase/>
  <HLinks>
    <vt:vector size="6" baseType="variant">
      <vt:variant>
        <vt:i4>5374037</vt:i4>
      </vt:variant>
      <vt:variant>
        <vt:i4>0</vt:i4>
      </vt:variant>
      <vt:variant>
        <vt:i4>0</vt:i4>
      </vt:variant>
      <vt:variant>
        <vt:i4>5</vt:i4>
      </vt:variant>
      <vt:variant>
        <vt:lpwstr>https://www.hse.gov.uk/work-at-height/ladders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Maltby</dc:creator>
  <cp:keywords/>
  <dc:description/>
  <cp:lastModifiedBy>Derek Maltby</cp:lastModifiedBy>
  <cp:revision>2</cp:revision>
  <cp:lastPrinted>2012-01-13T12:20:00Z</cp:lastPrinted>
  <dcterms:created xsi:type="dcterms:W3CDTF">2024-04-15T16:00:00Z</dcterms:created>
  <dcterms:modified xsi:type="dcterms:W3CDTF">2024-04-15T16:00:00Z</dcterms:modified>
  <cp:category/>
</cp:coreProperties>
</file>